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DDD3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967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国标黑体" w:hAnsi="国标黑体" w:eastAsia="国标黑体" w:cs="国标黑体"/>
          <w:color w:val="auto"/>
          <w:kern w:val="0"/>
          <w:sz w:val="44"/>
          <w:szCs w:val="44"/>
          <w:lang w:val="en-US" w:eastAsia="zh" w:bidi="ar-SA"/>
        </w:rPr>
      </w:pPr>
    </w:p>
    <w:p w14:paraId="47C98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" w:bidi="ar-SA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" w:bidi="ar-SA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湖北省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" w:bidi="ar-SA"/>
        </w:rPr>
        <w:t>特色产业科普项目、社区（村）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和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" w:bidi="ar-SA"/>
        </w:rPr>
        <w:t>中小学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校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" w:bidi="ar-SA"/>
        </w:rPr>
        <w:t>科普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" w:bidi="ar-SA"/>
        </w:rPr>
        <w:t>指标分配表</w:t>
      </w:r>
    </w:p>
    <w:tbl>
      <w:tblPr>
        <w:tblStyle w:val="10"/>
        <w:tblpPr w:leftFromText="180" w:rightFromText="180" w:vertAnchor="text" w:horzAnchor="page" w:tblpXSpec="center" w:tblpY="538"/>
        <w:tblOverlap w:val="never"/>
        <w:tblW w:w="47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693"/>
        <w:gridCol w:w="1939"/>
        <w:gridCol w:w="2339"/>
        <w:gridCol w:w="1781"/>
      </w:tblGrid>
      <w:tr w14:paraId="01D7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24" w:type="pct"/>
            <w:noWrap w:val="0"/>
            <w:vAlign w:val="center"/>
          </w:tcPr>
          <w:p w14:paraId="4F8935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77" w:type="pct"/>
            <w:noWrap w:val="0"/>
            <w:vAlign w:val="center"/>
          </w:tcPr>
          <w:p w14:paraId="757529F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9" w:type="pct"/>
            <w:noWrap w:val="0"/>
            <w:vAlign w:val="center"/>
          </w:tcPr>
          <w:p w14:paraId="2DD603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特色产业科普项目</w:t>
            </w:r>
          </w:p>
        </w:tc>
        <w:tc>
          <w:tcPr>
            <w:tcW w:w="1350" w:type="pct"/>
            <w:noWrap w:val="0"/>
            <w:vAlign w:val="center"/>
          </w:tcPr>
          <w:p w14:paraId="16FB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社区（村）科普项目</w:t>
            </w:r>
          </w:p>
        </w:tc>
        <w:tc>
          <w:tcPr>
            <w:tcW w:w="1028" w:type="pct"/>
            <w:noWrap w:val="0"/>
            <w:vAlign w:val="center"/>
          </w:tcPr>
          <w:p w14:paraId="4F5FF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中小学科普项目</w:t>
            </w:r>
          </w:p>
        </w:tc>
      </w:tr>
      <w:tr w14:paraId="6223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0ECB740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pct"/>
            <w:noWrap w:val="0"/>
            <w:vAlign w:val="center"/>
          </w:tcPr>
          <w:p w14:paraId="60DE2B0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119" w:type="pct"/>
            <w:noWrap w:val="0"/>
            <w:vAlign w:val="center"/>
          </w:tcPr>
          <w:p w14:paraId="27E36E6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1994C4A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253416C2"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 w14:paraId="28E8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322A948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pct"/>
            <w:noWrap w:val="0"/>
            <w:vAlign w:val="center"/>
          </w:tcPr>
          <w:p w14:paraId="2EF4873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119" w:type="pct"/>
            <w:noWrap w:val="0"/>
            <w:vAlign w:val="center"/>
          </w:tcPr>
          <w:p w14:paraId="207E675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1AFB7F4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1B2FEDD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1F08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1FAA69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pct"/>
            <w:noWrap w:val="0"/>
            <w:vAlign w:val="center"/>
          </w:tcPr>
          <w:p w14:paraId="35A5C6D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119" w:type="pct"/>
            <w:noWrap w:val="0"/>
            <w:vAlign w:val="center"/>
          </w:tcPr>
          <w:p w14:paraId="47416A0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6B28845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07B4E1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</w:tr>
      <w:tr w14:paraId="299F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7B68242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pct"/>
            <w:noWrap w:val="0"/>
            <w:vAlign w:val="center"/>
          </w:tcPr>
          <w:p w14:paraId="5FA7C33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119" w:type="pct"/>
            <w:noWrap w:val="0"/>
            <w:vAlign w:val="center"/>
          </w:tcPr>
          <w:p w14:paraId="4C0594E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217EF63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283D403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 w14:paraId="5D51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58C230F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7" w:type="pct"/>
            <w:noWrap w:val="0"/>
            <w:vAlign w:val="center"/>
          </w:tcPr>
          <w:p w14:paraId="42331AC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119" w:type="pct"/>
            <w:noWrap w:val="0"/>
            <w:vAlign w:val="center"/>
          </w:tcPr>
          <w:p w14:paraId="305344F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1A8EF62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53C343A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 w14:paraId="1E5AA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63ABC69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7" w:type="pct"/>
            <w:noWrap w:val="0"/>
            <w:vAlign w:val="center"/>
          </w:tcPr>
          <w:p w14:paraId="2BDA7ED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119" w:type="pct"/>
            <w:noWrap w:val="0"/>
            <w:vAlign w:val="center"/>
          </w:tcPr>
          <w:p w14:paraId="2690B71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5D1C5A3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5BD4815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</w:tr>
      <w:tr w14:paraId="7FD7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274C4B2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7" w:type="pct"/>
            <w:noWrap w:val="0"/>
            <w:vAlign w:val="center"/>
          </w:tcPr>
          <w:p w14:paraId="4F01677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119" w:type="pct"/>
            <w:noWrap w:val="0"/>
            <w:vAlign w:val="center"/>
          </w:tcPr>
          <w:p w14:paraId="0E3BB8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5E19DD7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337D21A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 w14:paraId="5209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0083983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7" w:type="pct"/>
            <w:noWrap w:val="0"/>
            <w:vAlign w:val="center"/>
          </w:tcPr>
          <w:p w14:paraId="5D71232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119" w:type="pct"/>
            <w:noWrap w:val="0"/>
            <w:vAlign w:val="center"/>
          </w:tcPr>
          <w:p w14:paraId="52EFC50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4A571DA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42B93B4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500B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7A61BBD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7" w:type="pct"/>
            <w:noWrap w:val="0"/>
            <w:vAlign w:val="center"/>
          </w:tcPr>
          <w:p w14:paraId="7DC4BC2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119" w:type="pct"/>
            <w:noWrap w:val="0"/>
            <w:vAlign w:val="center"/>
          </w:tcPr>
          <w:p w14:paraId="41DC023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3AF229A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6C3E0A2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 w14:paraId="1B93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1F59C6C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pct"/>
            <w:noWrap w:val="0"/>
            <w:vAlign w:val="center"/>
          </w:tcPr>
          <w:p w14:paraId="5F8D5DB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119" w:type="pct"/>
            <w:noWrap w:val="0"/>
            <w:vAlign w:val="center"/>
          </w:tcPr>
          <w:p w14:paraId="5BDBD92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1FE7223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412570D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 w14:paraId="6E9A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6F22021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7" w:type="pct"/>
            <w:noWrap w:val="0"/>
            <w:vAlign w:val="center"/>
          </w:tcPr>
          <w:p w14:paraId="13D9B0D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119" w:type="pct"/>
            <w:noWrap w:val="0"/>
            <w:vAlign w:val="center"/>
          </w:tcPr>
          <w:p w14:paraId="4EB83F5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1C48240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2E929E8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2512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62438A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7" w:type="pct"/>
            <w:noWrap w:val="0"/>
            <w:vAlign w:val="center"/>
          </w:tcPr>
          <w:p w14:paraId="779233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  <w:tc>
          <w:tcPr>
            <w:tcW w:w="1119" w:type="pct"/>
            <w:noWrap w:val="0"/>
            <w:vAlign w:val="center"/>
          </w:tcPr>
          <w:p w14:paraId="521E003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376F6A5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1C56C60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5535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70E35A8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7" w:type="pct"/>
            <w:noWrap w:val="0"/>
            <w:vAlign w:val="center"/>
          </w:tcPr>
          <w:p w14:paraId="434CADC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119" w:type="pct"/>
            <w:noWrap w:val="0"/>
            <w:vAlign w:val="center"/>
          </w:tcPr>
          <w:p w14:paraId="57D0AC7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694F616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3ADAB5E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</w:tr>
      <w:tr w14:paraId="1ACE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6778601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7" w:type="pct"/>
            <w:noWrap w:val="0"/>
            <w:vAlign w:val="center"/>
          </w:tcPr>
          <w:p w14:paraId="5831C23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119" w:type="pct"/>
            <w:noWrap w:val="0"/>
            <w:vAlign w:val="center"/>
          </w:tcPr>
          <w:p w14:paraId="0415620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2992F7B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2F96852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247D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68BD0F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7" w:type="pct"/>
            <w:noWrap w:val="0"/>
            <w:vAlign w:val="center"/>
          </w:tcPr>
          <w:p w14:paraId="0E91964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天门市</w:t>
            </w:r>
          </w:p>
        </w:tc>
        <w:tc>
          <w:tcPr>
            <w:tcW w:w="1119" w:type="pct"/>
            <w:noWrap w:val="0"/>
            <w:vAlign w:val="center"/>
          </w:tcPr>
          <w:p w14:paraId="514D65C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3DE1FCA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19D4D37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08AD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3E87C97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7" w:type="pct"/>
            <w:noWrap w:val="0"/>
            <w:vAlign w:val="center"/>
          </w:tcPr>
          <w:p w14:paraId="2847B43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119" w:type="pct"/>
            <w:noWrap w:val="0"/>
            <w:vAlign w:val="center"/>
          </w:tcPr>
          <w:p w14:paraId="42295B2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47D9956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6ED4D08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3396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524" w:type="pct"/>
            <w:noWrap w:val="0"/>
            <w:vAlign w:val="center"/>
          </w:tcPr>
          <w:p w14:paraId="5B58EF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7" w:type="pct"/>
            <w:noWrap w:val="0"/>
            <w:vAlign w:val="center"/>
          </w:tcPr>
          <w:p w14:paraId="1285500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神农架林区</w:t>
            </w:r>
          </w:p>
        </w:tc>
        <w:tc>
          <w:tcPr>
            <w:tcW w:w="1119" w:type="pct"/>
            <w:noWrap w:val="0"/>
            <w:vAlign w:val="center"/>
          </w:tcPr>
          <w:p w14:paraId="2E2C1B5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1F5EBE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4BA73B2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25C8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524" w:type="pct"/>
            <w:noWrap w:val="0"/>
            <w:vAlign w:val="center"/>
          </w:tcPr>
          <w:p w14:paraId="3D214B5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7" w:type="pct"/>
            <w:noWrap w:val="0"/>
            <w:vAlign w:val="center"/>
          </w:tcPr>
          <w:p w14:paraId="56EAAA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省科协</w:t>
            </w:r>
          </w:p>
        </w:tc>
        <w:tc>
          <w:tcPr>
            <w:tcW w:w="1119" w:type="pct"/>
            <w:noWrap w:val="0"/>
            <w:vAlign w:val="center"/>
          </w:tcPr>
          <w:p w14:paraId="4C4C9B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0" w:type="pct"/>
            <w:shd w:val="clear" w:color="auto" w:fill="auto"/>
            <w:noWrap w:val="0"/>
            <w:vAlign w:val="center"/>
          </w:tcPr>
          <w:p w14:paraId="57CE83E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028" w:type="pct"/>
            <w:shd w:val="clear" w:color="auto" w:fill="auto"/>
            <w:noWrap w:val="0"/>
            <w:vAlign w:val="center"/>
          </w:tcPr>
          <w:p w14:paraId="7457F7B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6E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01" w:type="pct"/>
            <w:gridSpan w:val="2"/>
            <w:noWrap w:val="0"/>
            <w:vAlign w:val="center"/>
          </w:tcPr>
          <w:p w14:paraId="4240FB8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9" w:type="pct"/>
            <w:noWrap w:val="0"/>
            <w:vAlign w:val="center"/>
          </w:tcPr>
          <w:p w14:paraId="1DAC501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350" w:type="pct"/>
            <w:noWrap w:val="0"/>
            <w:vAlign w:val="center"/>
          </w:tcPr>
          <w:p w14:paraId="0A91407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028" w:type="pct"/>
            <w:noWrap w:val="0"/>
            <w:vAlign w:val="center"/>
          </w:tcPr>
          <w:p w14:paraId="7D1F6F8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  <w:bookmarkStart w:id="0" w:name="_GoBack"/>
            <w:bookmarkEnd w:id="0"/>
          </w:p>
        </w:tc>
      </w:tr>
    </w:tbl>
    <w:p w14:paraId="56FEE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7A932276">
      <w:pPr>
        <w:suppressAutoHyphens/>
        <w:bidi w:val="0"/>
        <w:rPr>
          <w:color w:val="auto"/>
        </w:rPr>
      </w:pPr>
    </w:p>
    <w:p w14:paraId="3D5C9D00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56936FB0">
      <w:pPr>
        <w:keepNext w:val="0"/>
        <w:keepLines w:val="0"/>
        <w:pageBreakBefore w:val="0"/>
        <w:widowControl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"/>
        </w:rPr>
      </w:pPr>
    </w:p>
    <w:p w14:paraId="0F856463">
      <w:pPr>
        <w:keepNext w:val="0"/>
        <w:keepLines w:val="0"/>
        <w:pageBreakBefore w:val="0"/>
        <w:widowControl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符合新增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"/>
        </w:rPr>
        <w:t>申报科普教育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项目条件的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"/>
        </w:rPr>
        <w:t>基地</w:t>
      </w:r>
    </w:p>
    <w:p w14:paraId="13E90F58">
      <w:pPr>
        <w:keepNext w:val="0"/>
        <w:keepLines w:val="0"/>
        <w:pageBreakBefore w:val="0"/>
        <w:widowControl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名   单</w:t>
      </w:r>
    </w:p>
    <w:p w14:paraId="142D81C8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ind w:firstLine="0" w:firstLineChars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0"/>
          <w:szCs w:val="30"/>
          <w:lang w:val="en-US" w:eastAsia="zh-CN" w:bidi="ar-SA"/>
        </w:rPr>
        <w:t>（27家）</w:t>
      </w:r>
    </w:p>
    <w:p w14:paraId="1B464677">
      <w:pPr>
        <w:widowControl w:val="0"/>
        <w:ind w:firstLine="567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44EA3A2">
      <w:pPr>
        <w:widowControl w:val="0"/>
        <w:ind w:firstLine="567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碳登大厦双碳科普教育基地、武汉食品安全科普教育基地、空港湿地花田科普基地、武汉职业健康体验馆、襄阳市长渠（白起渠）展览馆、襄阳市博物馆、油榨坪军工文化研旅中心、阳新百洞峡地质科普基地、十堰市知雨轩中小学生科普研学实践基地、荆州博物馆、湖北长江新螺段白鱀豚国家级自然保护区、岳飞城科普基地、荆门园博园科普教育基地、鄂州市博物馆、湖北航天三江研学基地、湖北咸宁九宫山国家级自然保护区、徐家河国家湿地公园、湖北黄冈应急职院安全生产特种作业科普教育基地、潜江市龙虾展示馆、潜江市龙湾遗址博物院、华中科技大学国家数字建造技术创新中心科普教育基地、武汉科技大学人工智能科普教育基地、长江大学石油地质科普教育基地、湖北第二师范学院中小学人工智能科普教育基地、武汉大学测绘遥感信息工程国家重点实验室、武汉理工大学水路交通控制全国重点实验室、湖北汽车工业学院科技创新展示交流中心</w:t>
      </w:r>
    </w:p>
    <w:p w14:paraId="43DE5CC0">
      <w:pPr>
        <w:jc w:val="both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72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7B056315">
      <w:pPr>
        <w:adjustRightInd w:val="0"/>
        <w:snapToGrid w:val="0"/>
        <w:spacing w:line="560" w:lineRule="exac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704AE22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0DB1931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1D57414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5846F25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2026年科普教育基地项目申报书</w:t>
      </w:r>
    </w:p>
    <w:p w14:paraId="4739C02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2F6094F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481DE93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7D67E4E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398"/>
      </w:tblGrid>
      <w:tr w14:paraId="68A8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 w14:paraId="165BB4B4">
            <w:pPr>
              <w:suppressAutoHyphens/>
              <w:bidi w:val="0"/>
              <w:spacing w:line="540" w:lineRule="exact"/>
              <w:jc w:val="left"/>
              <w:rPr>
                <w:rFonts w:hint="eastAsia" w:ascii="黑体" w:hAnsi="宋体" w:eastAsia="黑体"/>
                <w:color w:val="auto"/>
                <w:sz w:val="30"/>
              </w:rPr>
            </w:pPr>
            <w:r>
              <w:rPr>
                <w:rFonts w:hint="eastAsia" w:ascii="黑体" w:hAnsi="宋体" w:eastAsia="黑体"/>
                <w:color w:val="auto"/>
                <w:sz w:val="30"/>
              </w:rPr>
              <w:t>申报单位</w:t>
            </w:r>
          </w:p>
        </w:tc>
        <w:tc>
          <w:tcPr>
            <w:tcW w:w="539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DA4A7D0">
            <w:pPr>
              <w:suppressAutoHyphens/>
              <w:bidi w:val="0"/>
              <w:spacing w:line="540" w:lineRule="exact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</w:tr>
      <w:tr w14:paraId="550A8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 w14:paraId="6AB8F2EC">
            <w:pPr>
              <w:suppressAutoHyphens/>
              <w:bidi w:val="0"/>
              <w:spacing w:line="540" w:lineRule="exact"/>
              <w:jc w:val="left"/>
              <w:rPr>
                <w:rFonts w:hint="eastAsia" w:ascii="黑体" w:hAnsi="宋体" w:eastAsia="黑体"/>
                <w:color w:val="auto"/>
                <w:sz w:val="30"/>
              </w:rPr>
            </w:pPr>
            <w:r>
              <w:rPr>
                <w:rFonts w:hint="eastAsia" w:ascii="黑体" w:hAnsi="宋体" w:eastAsia="黑体"/>
                <w:color w:val="auto"/>
                <w:sz w:val="30"/>
              </w:rPr>
              <w:t>联 系 人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1FA36F">
            <w:pPr>
              <w:suppressAutoHyphens/>
              <w:bidi w:val="0"/>
              <w:spacing w:line="540" w:lineRule="exact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</w:tr>
      <w:tr w14:paraId="78CE3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 w14:paraId="443C8DE4">
            <w:pPr>
              <w:suppressAutoHyphens/>
              <w:bidi w:val="0"/>
              <w:spacing w:line="540" w:lineRule="exact"/>
              <w:jc w:val="left"/>
              <w:rPr>
                <w:rFonts w:hint="eastAsia" w:ascii="黑体" w:hAnsi="宋体" w:eastAsia="黑体"/>
                <w:color w:val="auto"/>
                <w:sz w:val="30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30"/>
                <w:lang w:eastAsia="zh-CN"/>
              </w:rPr>
              <w:t>联系电话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26DE553">
            <w:pPr>
              <w:suppressAutoHyphens/>
              <w:bidi w:val="0"/>
              <w:spacing w:line="540" w:lineRule="exact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</w:tr>
      <w:tr w14:paraId="401A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 w14:paraId="5332F557">
            <w:pPr>
              <w:suppressAutoHyphens/>
              <w:bidi w:val="0"/>
              <w:spacing w:line="540" w:lineRule="exact"/>
              <w:jc w:val="left"/>
              <w:rPr>
                <w:rFonts w:hint="eastAsia" w:ascii="黑体" w:hAnsi="宋体" w:eastAsia="黑体"/>
                <w:color w:val="auto"/>
                <w:sz w:val="30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30"/>
                <w:lang w:eastAsia="zh-CN"/>
              </w:rPr>
              <w:t>申报日期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CF867D">
            <w:pPr>
              <w:suppressAutoHyphens/>
              <w:bidi w:val="0"/>
              <w:spacing w:line="540" w:lineRule="exact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</w:tr>
    </w:tbl>
    <w:p w14:paraId="3DFABD8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48CFF3E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0103C949">
      <w:pPr>
        <w:suppressAutoHyphens/>
        <w:bidi w:val="0"/>
        <w:spacing w:line="540" w:lineRule="exact"/>
        <w:jc w:val="center"/>
        <w:rPr>
          <w:rFonts w:hint="eastAsia" w:ascii="楷体_GB2312" w:hAnsi="宋体" w:eastAsia="楷体_GB2312"/>
          <w:bCs/>
          <w:color w:val="auto"/>
          <w:szCs w:val="32"/>
        </w:rPr>
      </w:pPr>
    </w:p>
    <w:p w14:paraId="2725D00A">
      <w:pPr>
        <w:suppressAutoHyphens/>
        <w:bidi w:val="0"/>
        <w:spacing w:line="540" w:lineRule="exact"/>
        <w:jc w:val="center"/>
        <w:rPr>
          <w:rFonts w:hint="eastAsia" w:ascii="楷体_GB2312" w:hAnsi="宋体" w:eastAsia="楷体_GB2312"/>
          <w:bCs/>
          <w:color w:val="auto"/>
          <w:szCs w:val="32"/>
        </w:rPr>
      </w:pPr>
    </w:p>
    <w:p w14:paraId="2C714E8B">
      <w:pPr>
        <w:suppressAutoHyphens/>
        <w:bidi w:val="0"/>
        <w:spacing w:line="540" w:lineRule="exact"/>
        <w:jc w:val="center"/>
        <w:rPr>
          <w:rFonts w:hint="eastAsia" w:ascii="楷体_GB2312" w:hAnsi="宋体" w:eastAsia="楷体_GB2312"/>
          <w:bCs/>
          <w:color w:val="auto"/>
          <w:szCs w:val="32"/>
        </w:rPr>
      </w:pPr>
    </w:p>
    <w:p w14:paraId="6C2D7771">
      <w:pPr>
        <w:suppressAutoHyphens/>
        <w:bidi w:val="0"/>
        <w:spacing w:line="540" w:lineRule="exact"/>
        <w:jc w:val="both"/>
        <w:rPr>
          <w:rFonts w:hint="eastAsia" w:ascii="楷体_GB2312" w:hAnsi="宋体" w:eastAsia="楷体_GB2312"/>
          <w:bCs/>
          <w:color w:val="auto"/>
          <w:szCs w:val="32"/>
          <w:lang w:eastAsia="zh-CN"/>
        </w:rPr>
      </w:pPr>
    </w:p>
    <w:p w14:paraId="4D6C7AFC">
      <w:pPr>
        <w:suppressAutoHyphens/>
        <w:bidi w:val="0"/>
        <w:spacing w:line="540" w:lineRule="exact"/>
        <w:jc w:val="center"/>
        <w:rPr>
          <w:rFonts w:hint="eastAsia" w:ascii="楷体_GB2312" w:hAnsi="宋体" w:eastAsia="楷体_GB2312"/>
          <w:bCs/>
          <w:color w:val="auto"/>
          <w:sz w:val="36"/>
          <w:szCs w:val="36"/>
        </w:rPr>
      </w:pPr>
      <w:r>
        <w:rPr>
          <w:rFonts w:hint="eastAsia" w:ascii="楷体_GB2312" w:hAnsi="宋体" w:eastAsia="楷体_GB2312"/>
          <w:bCs/>
          <w:color w:val="auto"/>
          <w:sz w:val="36"/>
          <w:szCs w:val="36"/>
        </w:rPr>
        <w:t>湖北省科学技术协会制</w:t>
      </w:r>
    </w:p>
    <w:p w14:paraId="374ACDB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586C1DE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br w:type="page"/>
      </w:r>
    </w:p>
    <w:p w14:paraId="6C9A924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填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明</w:t>
      </w:r>
    </w:p>
    <w:p w14:paraId="1A9BB4E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</w:pPr>
    </w:p>
    <w:p w14:paraId="35FB9655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科普教育基地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项目的依据，填写内容须实事求是，表述应明确、严谨。</w:t>
      </w:r>
    </w:p>
    <w:p w14:paraId="6778CF2C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2.表中“项目负责人”一般为申报单位负责科普工作的领导，“项目联系人”由申报单位根据实际情况指定专人进行联系。</w:t>
      </w:r>
    </w:p>
    <w:p w14:paraId="194BCD13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3.活动实施方案和其他相关说明材料作为附件材料，另加附页。</w:t>
      </w:r>
    </w:p>
    <w:p w14:paraId="5351F96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4.需用A4规格纸张双面打印，加盖单位公章，按照申报通知要求寄送各市（州）科协。</w:t>
      </w:r>
    </w:p>
    <w:p w14:paraId="75B9D895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5458C8B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578F7D1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0FE96E4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2EE51EEC">
      <w:pPr>
        <w:widowControl w:val="0"/>
        <w:ind w:firstLine="567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 w14:paraId="5C8BD8D0">
      <w:pPr>
        <w:widowControl w:val="0"/>
        <w:ind w:firstLine="567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 w14:paraId="2886EE16">
      <w:pPr>
        <w:widowControl w:val="0"/>
        <w:ind w:firstLine="567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 w14:paraId="2E199E52">
      <w:pPr>
        <w:widowControl w:val="0"/>
        <w:ind w:firstLine="567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 w14:paraId="14F4B4CC">
      <w:pPr>
        <w:widowControl w:val="0"/>
        <w:ind w:firstLine="567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9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700"/>
        <w:gridCol w:w="258"/>
        <w:gridCol w:w="557"/>
        <w:gridCol w:w="979"/>
        <w:gridCol w:w="1090"/>
        <w:gridCol w:w="45"/>
        <w:gridCol w:w="604"/>
        <w:gridCol w:w="1356"/>
        <w:gridCol w:w="260"/>
        <w:gridCol w:w="349"/>
        <w:gridCol w:w="2163"/>
      </w:tblGrid>
      <w:tr w14:paraId="43A3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8" w:type="dxa"/>
            <w:gridSpan w:val="12"/>
            <w:noWrap w:val="0"/>
            <w:vAlign w:val="center"/>
          </w:tcPr>
          <w:p w14:paraId="502CC3B3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一、项目申报单位基本情况</w:t>
            </w:r>
          </w:p>
        </w:tc>
      </w:tr>
      <w:tr w14:paraId="5140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45" w:type="dxa"/>
            <w:gridSpan w:val="3"/>
            <w:noWrap w:val="0"/>
            <w:vAlign w:val="center"/>
          </w:tcPr>
          <w:p w14:paraId="56EA9ECA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申报基地名称</w:t>
            </w:r>
          </w:p>
        </w:tc>
        <w:tc>
          <w:tcPr>
            <w:tcW w:w="7403" w:type="dxa"/>
            <w:gridSpan w:val="9"/>
            <w:noWrap w:val="0"/>
            <w:vAlign w:val="center"/>
          </w:tcPr>
          <w:p w14:paraId="3F30833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41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45" w:type="dxa"/>
            <w:gridSpan w:val="3"/>
            <w:noWrap w:val="0"/>
            <w:vAlign w:val="center"/>
          </w:tcPr>
          <w:p w14:paraId="320B1DC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基地所在单位名称</w:t>
            </w:r>
          </w:p>
        </w:tc>
        <w:tc>
          <w:tcPr>
            <w:tcW w:w="7403" w:type="dxa"/>
            <w:gridSpan w:val="9"/>
            <w:noWrap w:val="0"/>
            <w:vAlign w:val="center"/>
          </w:tcPr>
          <w:p w14:paraId="5875CFE2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B7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45" w:type="dxa"/>
            <w:gridSpan w:val="3"/>
            <w:vMerge w:val="restart"/>
            <w:noWrap w:val="0"/>
            <w:vAlign w:val="center"/>
          </w:tcPr>
          <w:p w14:paraId="1B6BAD1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5C298187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0A3FEED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388936B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单位及职务</w:t>
            </w:r>
          </w:p>
        </w:tc>
        <w:tc>
          <w:tcPr>
            <w:tcW w:w="2163" w:type="dxa"/>
            <w:noWrap w:val="0"/>
            <w:vAlign w:val="center"/>
          </w:tcPr>
          <w:p w14:paraId="30EDD01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8A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45" w:type="dxa"/>
            <w:gridSpan w:val="3"/>
            <w:vMerge w:val="continue"/>
            <w:noWrap w:val="0"/>
            <w:vAlign w:val="center"/>
          </w:tcPr>
          <w:p w14:paraId="26C8210D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17FC777A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34FA185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7A2347AA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163" w:type="dxa"/>
            <w:noWrap w:val="0"/>
            <w:vAlign w:val="center"/>
          </w:tcPr>
          <w:p w14:paraId="630D0A6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33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45" w:type="dxa"/>
            <w:gridSpan w:val="3"/>
            <w:vMerge w:val="restart"/>
            <w:noWrap w:val="0"/>
            <w:vAlign w:val="center"/>
          </w:tcPr>
          <w:p w14:paraId="0A0FEA9C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项目联系人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13394F5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07060D3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1D6529C5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单位及职务</w:t>
            </w:r>
          </w:p>
        </w:tc>
        <w:tc>
          <w:tcPr>
            <w:tcW w:w="2163" w:type="dxa"/>
            <w:noWrap w:val="0"/>
            <w:vAlign w:val="center"/>
          </w:tcPr>
          <w:p w14:paraId="677C4978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7E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45" w:type="dxa"/>
            <w:gridSpan w:val="3"/>
            <w:vMerge w:val="continue"/>
            <w:noWrap w:val="0"/>
            <w:vAlign w:val="center"/>
          </w:tcPr>
          <w:p w14:paraId="792D7AE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1A43D6C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6385B5C6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3D1BA697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163" w:type="dxa"/>
            <w:noWrap w:val="0"/>
            <w:vAlign w:val="center"/>
          </w:tcPr>
          <w:p w14:paraId="1AD80E6C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21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6" w:hRule="atLeast"/>
        </w:trPr>
        <w:tc>
          <w:tcPr>
            <w:tcW w:w="2245" w:type="dxa"/>
            <w:gridSpan w:val="3"/>
            <w:noWrap w:val="0"/>
            <w:vAlign w:val="center"/>
          </w:tcPr>
          <w:p w14:paraId="5B415532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申报基地简介</w:t>
            </w:r>
          </w:p>
        </w:tc>
        <w:tc>
          <w:tcPr>
            <w:tcW w:w="7403" w:type="dxa"/>
            <w:gridSpan w:val="9"/>
            <w:noWrap w:val="0"/>
            <w:vAlign w:val="center"/>
          </w:tcPr>
          <w:p w14:paraId="73EF68E8">
            <w:pPr>
              <w:widowControl w:val="0"/>
              <w:spacing w:line="34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介绍基地相关情况，重点阐述2025年基地开展的各项科普工作情况，尤其是科普月期间开展科普活动情况</w:t>
            </w:r>
          </w:p>
        </w:tc>
      </w:tr>
      <w:tr w14:paraId="3B9B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48" w:type="dxa"/>
            <w:gridSpan w:val="12"/>
            <w:noWrap w:val="0"/>
            <w:vAlign w:val="center"/>
          </w:tcPr>
          <w:p w14:paraId="51D26E50">
            <w:pPr>
              <w:widowControl w:val="0"/>
              <w:tabs>
                <w:tab w:val="left" w:pos="2200"/>
              </w:tabs>
              <w:spacing w:line="340" w:lineRule="exact"/>
              <w:ind w:firstLine="0" w:firstLineChars="0"/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二、申报类别</w:t>
            </w:r>
          </w:p>
        </w:tc>
      </w:tr>
      <w:tr w14:paraId="163A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987" w:type="dxa"/>
            <w:gridSpan w:val="2"/>
            <w:noWrap w:val="0"/>
            <w:vAlign w:val="center"/>
          </w:tcPr>
          <w:p w14:paraId="207363E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申报类别</w:t>
            </w:r>
          </w:p>
        </w:tc>
        <w:tc>
          <w:tcPr>
            <w:tcW w:w="7661" w:type="dxa"/>
            <w:gridSpan w:val="10"/>
            <w:noWrap w:val="0"/>
            <w:vAlign w:val="center"/>
          </w:tcPr>
          <w:p w14:paraId="51ABAA8D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A类；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B类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C类</w:t>
            </w:r>
          </w:p>
        </w:tc>
      </w:tr>
      <w:tr w14:paraId="53A9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4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778C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三、项目实施计划任务书</w:t>
            </w:r>
          </w:p>
        </w:tc>
      </w:tr>
      <w:tr w14:paraId="0625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48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1259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（依照本文件设定的项目要求进行，重点阐述2026年科普月期间拟开展活动情况）</w:t>
            </w:r>
          </w:p>
          <w:p w14:paraId="53EF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B92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899D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49CE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17A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9BE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198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FED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E0B2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D7F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516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5F9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1" w:beforeLines="5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C2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648" w:type="dxa"/>
            <w:gridSpan w:val="12"/>
            <w:noWrap w:val="0"/>
            <w:vAlign w:val="center"/>
          </w:tcPr>
          <w:p w14:paraId="50CE5D14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四、项目经费预算</w:t>
            </w:r>
          </w:p>
        </w:tc>
      </w:tr>
      <w:tr w14:paraId="381E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vMerge w:val="restart"/>
            <w:noWrap w:val="0"/>
            <w:vAlign w:val="center"/>
          </w:tcPr>
          <w:p w14:paraId="535B068F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经费总预算</w:t>
            </w:r>
          </w:p>
        </w:tc>
        <w:tc>
          <w:tcPr>
            <w:tcW w:w="2929" w:type="dxa"/>
            <w:gridSpan w:val="5"/>
            <w:vMerge w:val="restart"/>
            <w:noWrap w:val="0"/>
            <w:vAlign w:val="center"/>
          </w:tcPr>
          <w:p w14:paraId="7271051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（万元）</w:t>
            </w:r>
          </w:p>
        </w:tc>
        <w:tc>
          <w:tcPr>
            <w:tcW w:w="1960" w:type="dxa"/>
            <w:gridSpan w:val="2"/>
            <w:noWrap w:val="0"/>
            <w:vAlign w:val="center"/>
          </w:tcPr>
          <w:p w14:paraId="2D9E7FE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申请省科协经费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 w14:paraId="3ADAA65A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（万元）</w:t>
            </w:r>
          </w:p>
        </w:tc>
      </w:tr>
      <w:tr w14:paraId="5202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vMerge w:val="continue"/>
            <w:noWrap w:val="0"/>
            <w:vAlign w:val="center"/>
          </w:tcPr>
          <w:p w14:paraId="6BE37646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29" w:type="dxa"/>
            <w:gridSpan w:val="5"/>
            <w:vMerge w:val="continue"/>
            <w:noWrap w:val="0"/>
            <w:vAlign w:val="center"/>
          </w:tcPr>
          <w:p w14:paraId="6FCC8563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 w14:paraId="731FD57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自筹经费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 w14:paraId="0D5E2DC5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（万元）</w:t>
            </w:r>
          </w:p>
        </w:tc>
      </w:tr>
      <w:tr w14:paraId="4195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648" w:type="dxa"/>
            <w:gridSpan w:val="12"/>
            <w:noWrap w:val="0"/>
            <w:vAlign w:val="center"/>
          </w:tcPr>
          <w:p w14:paraId="75B3B575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支出预算明细</w:t>
            </w:r>
          </w:p>
        </w:tc>
      </w:tr>
      <w:tr w14:paraId="0369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noWrap w:val="0"/>
            <w:vAlign w:val="center"/>
          </w:tcPr>
          <w:p w14:paraId="6E34C7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编号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 w14:paraId="266E31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支出内容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 w14:paraId="655B2C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金额（万元）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5D912F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78C5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noWrap w:val="0"/>
            <w:vAlign w:val="center"/>
          </w:tcPr>
          <w:p w14:paraId="170C95DB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 w14:paraId="127C7E38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noWrap w:val="0"/>
            <w:vAlign w:val="center"/>
          </w:tcPr>
          <w:p w14:paraId="4B00ACE3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2" w:type="dxa"/>
            <w:gridSpan w:val="2"/>
            <w:noWrap w:val="0"/>
            <w:vAlign w:val="center"/>
          </w:tcPr>
          <w:p w14:paraId="7BD0B38E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4F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noWrap w:val="0"/>
            <w:vAlign w:val="center"/>
          </w:tcPr>
          <w:p w14:paraId="55A6D7B2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 w14:paraId="41A7901E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noWrap w:val="0"/>
            <w:vAlign w:val="center"/>
          </w:tcPr>
          <w:p w14:paraId="22558B22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2" w:type="dxa"/>
            <w:gridSpan w:val="2"/>
            <w:noWrap w:val="0"/>
            <w:vAlign w:val="center"/>
          </w:tcPr>
          <w:p w14:paraId="7C87F0FD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5B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noWrap w:val="0"/>
            <w:vAlign w:val="center"/>
          </w:tcPr>
          <w:p w14:paraId="53DDCCB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 w14:paraId="2A589F0C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noWrap w:val="0"/>
            <w:vAlign w:val="center"/>
          </w:tcPr>
          <w:p w14:paraId="16DA13A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2" w:type="dxa"/>
            <w:gridSpan w:val="2"/>
            <w:noWrap w:val="0"/>
            <w:vAlign w:val="center"/>
          </w:tcPr>
          <w:p w14:paraId="28058F2D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8E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87" w:type="dxa"/>
            <w:gridSpan w:val="2"/>
            <w:noWrap w:val="0"/>
            <w:vAlign w:val="center"/>
          </w:tcPr>
          <w:p w14:paraId="14DC141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 w14:paraId="0A9AFF43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noWrap w:val="0"/>
            <w:vAlign w:val="center"/>
          </w:tcPr>
          <w:p w14:paraId="35BA0295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2" w:type="dxa"/>
            <w:gridSpan w:val="2"/>
            <w:noWrap w:val="0"/>
            <w:vAlign w:val="center"/>
          </w:tcPr>
          <w:p w14:paraId="732BA2C2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0A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648" w:type="dxa"/>
            <w:gridSpan w:val="12"/>
            <w:noWrap w:val="0"/>
            <w:vAlign w:val="center"/>
          </w:tcPr>
          <w:p w14:paraId="405E08DD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黑体" w:hAnsi="Calibri" w:eastAsia="黑体" w:cs="Times New Roman"/>
                <w:b w:val="0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五、项目实施绩效目标</w:t>
            </w:r>
          </w:p>
        </w:tc>
      </w:tr>
      <w:tr w14:paraId="1851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noWrap w:val="0"/>
            <w:vAlign w:val="center"/>
          </w:tcPr>
          <w:p w14:paraId="0E4C875C">
            <w:pPr>
              <w:suppressAutoHyphens/>
              <w:bidi w:val="0"/>
              <w:snapToGrid w:val="0"/>
              <w:spacing w:line="480" w:lineRule="exact"/>
              <w:jc w:val="center"/>
              <w:rPr>
                <w:rFonts w:hint="eastAsia" w:ascii="Calibri" w:hAnsi="Calibri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一级指标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2271F8B6">
            <w:pPr>
              <w:suppressAutoHyphens/>
              <w:bidi w:val="0"/>
              <w:snapToGrid w:val="0"/>
              <w:spacing w:line="480" w:lineRule="exact"/>
              <w:jc w:val="center"/>
              <w:rPr>
                <w:rFonts w:hint="eastAsia" w:ascii="Calibri" w:hAnsi="Calibri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二级指标</w:t>
            </w:r>
          </w:p>
        </w:tc>
        <w:tc>
          <w:tcPr>
            <w:tcW w:w="4334" w:type="dxa"/>
            <w:gridSpan w:val="6"/>
            <w:noWrap w:val="0"/>
            <w:vAlign w:val="center"/>
          </w:tcPr>
          <w:p w14:paraId="63713669">
            <w:pPr>
              <w:suppressAutoHyphens/>
              <w:bidi w:val="0"/>
              <w:snapToGrid w:val="0"/>
              <w:spacing w:line="480" w:lineRule="exact"/>
              <w:jc w:val="center"/>
              <w:rPr>
                <w:rFonts w:hint="eastAsia" w:ascii="Calibri" w:hAnsi="Calibri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三级指标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（例）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4848BA57">
            <w:pPr>
              <w:suppressAutoHyphens/>
              <w:bidi w:val="0"/>
              <w:snapToGrid w:val="0"/>
              <w:spacing w:line="480" w:lineRule="exact"/>
              <w:jc w:val="center"/>
              <w:rPr>
                <w:rFonts w:hint="eastAsia" w:ascii="Calibri" w:hAnsi="Calibri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指标值</w:t>
            </w:r>
          </w:p>
        </w:tc>
      </w:tr>
      <w:tr w14:paraId="6176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restart"/>
            <w:noWrap w:val="0"/>
            <w:vAlign w:val="center"/>
          </w:tcPr>
          <w:p w14:paraId="6F71FDE2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产出指标</w:t>
            </w:r>
          </w:p>
        </w:tc>
        <w:tc>
          <w:tcPr>
            <w:tcW w:w="1515" w:type="dxa"/>
            <w:gridSpan w:val="3"/>
            <w:vMerge w:val="restart"/>
            <w:noWrap w:val="0"/>
            <w:vAlign w:val="center"/>
          </w:tcPr>
          <w:p w14:paraId="527EEE90">
            <w:pPr>
              <w:suppressAutoHyphens/>
              <w:bidi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数量指标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eastAsia="zh-CN"/>
              </w:rPr>
              <w:t>至少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3个数量指标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34" w:type="dxa"/>
            <w:gridSpan w:val="6"/>
            <w:noWrap w:val="0"/>
            <w:vAlign w:val="center"/>
          </w:tcPr>
          <w:p w14:paraId="042D7325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开展科普活动场次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4DF976A3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XX次</w:t>
            </w:r>
          </w:p>
        </w:tc>
      </w:tr>
      <w:tr w14:paraId="29D8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250C2BDA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 w14:paraId="2119952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4" w:type="dxa"/>
            <w:gridSpan w:val="6"/>
            <w:noWrap w:val="0"/>
            <w:vAlign w:val="center"/>
          </w:tcPr>
          <w:p w14:paraId="720EC9F7">
            <w:pPr>
              <w:widowControl w:val="0"/>
              <w:spacing w:line="34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发动科技志愿者人数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01B1BCCB">
            <w:pPr>
              <w:widowControl w:val="0"/>
              <w:spacing w:line="34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XX人次</w:t>
            </w:r>
          </w:p>
        </w:tc>
      </w:tr>
      <w:tr w14:paraId="2785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3D910808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 w14:paraId="47C7D5F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4" w:type="dxa"/>
            <w:gridSpan w:val="6"/>
            <w:noWrap w:val="0"/>
            <w:vAlign w:val="center"/>
          </w:tcPr>
          <w:p w14:paraId="7411A637">
            <w:pPr>
              <w:widowControl w:val="0"/>
              <w:spacing w:line="34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动员科技工作者人数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4BEFA139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XX人次</w:t>
            </w:r>
          </w:p>
        </w:tc>
      </w:tr>
      <w:tr w14:paraId="6A00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08CA7089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 w14:paraId="736AD053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4" w:type="dxa"/>
            <w:gridSpan w:val="6"/>
            <w:noWrap w:val="0"/>
            <w:vAlign w:val="center"/>
          </w:tcPr>
          <w:p w14:paraId="1D0123B4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在各类媒体上宣传报道篇数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3D25ED4F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XX篇</w:t>
            </w:r>
          </w:p>
        </w:tc>
      </w:tr>
      <w:tr w14:paraId="76C1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64CF53EF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 w14:paraId="59080B86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4" w:type="dxa"/>
            <w:gridSpan w:val="6"/>
            <w:noWrap w:val="0"/>
            <w:vAlign w:val="center"/>
          </w:tcPr>
          <w:p w14:paraId="70B4AB62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制作宣传展板数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37990FD0">
            <w:pPr>
              <w:widowControl w:val="0"/>
              <w:spacing w:line="34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XX块</w:t>
            </w:r>
          </w:p>
        </w:tc>
      </w:tr>
      <w:tr w14:paraId="727C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64082BF2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 w14:paraId="49570FCB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4" w:type="dxa"/>
            <w:gridSpan w:val="6"/>
            <w:noWrap w:val="0"/>
            <w:vAlign w:val="center"/>
          </w:tcPr>
          <w:p w14:paraId="215B61B2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制作宣传短视频数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4B85D501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XX个</w:t>
            </w:r>
          </w:p>
        </w:tc>
      </w:tr>
      <w:tr w14:paraId="228D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3FE90761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vMerge w:val="continue"/>
            <w:noWrap w:val="0"/>
            <w:vAlign w:val="center"/>
          </w:tcPr>
          <w:p w14:paraId="1D78740E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4" w:type="dxa"/>
            <w:gridSpan w:val="6"/>
            <w:noWrap w:val="0"/>
            <w:vAlign w:val="center"/>
          </w:tcPr>
          <w:p w14:paraId="34963A54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04EB1B95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83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continue"/>
            <w:noWrap w:val="0"/>
            <w:vAlign w:val="center"/>
          </w:tcPr>
          <w:p w14:paraId="56DB25D9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 w14:paraId="7F278D60">
            <w:pPr>
              <w:suppressAutoHyphens/>
              <w:bidi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质量指标</w:t>
            </w:r>
          </w:p>
        </w:tc>
        <w:tc>
          <w:tcPr>
            <w:tcW w:w="4334" w:type="dxa"/>
            <w:gridSpan w:val="6"/>
            <w:noWrap w:val="0"/>
            <w:vAlign w:val="center"/>
          </w:tcPr>
          <w:p w14:paraId="01BC666F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科普资金使用率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650B23E5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≥XX%</w:t>
            </w:r>
          </w:p>
        </w:tc>
      </w:tr>
      <w:tr w14:paraId="2C3E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87" w:type="dxa"/>
            <w:vMerge w:val="restart"/>
            <w:noWrap w:val="0"/>
            <w:vAlign w:val="center"/>
          </w:tcPr>
          <w:p w14:paraId="278B269D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效果指标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18CADA31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社会效益</w:t>
            </w:r>
          </w:p>
        </w:tc>
        <w:tc>
          <w:tcPr>
            <w:tcW w:w="4334" w:type="dxa"/>
            <w:gridSpan w:val="6"/>
            <w:noWrap w:val="0"/>
            <w:vAlign w:val="center"/>
          </w:tcPr>
          <w:p w14:paraId="7285B489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参加活动人数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32A47F05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XX人</w:t>
            </w:r>
          </w:p>
        </w:tc>
      </w:tr>
      <w:tr w14:paraId="05F4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exact"/>
        </w:trPr>
        <w:tc>
          <w:tcPr>
            <w:tcW w:w="1287" w:type="dxa"/>
            <w:vMerge w:val="continue"/>
            <w:noWrap w:val="0"/>
            <w:vAlign w:val="center"/>
          </w:tcPr>
          <w:p w14:paraId="12B15926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 w14:paraId="5F383930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社会公众及服务对象满意度</w:t>
            </w:r>
          </w:p>
        </w:tc>
        <w:tc>
          <w:tcPr>
            <w:tcW w:w="4334" w:type="dxa"/>
            <w:gridSpan w:val="6"/>
            <w:noWrap w:val="0"/>
            <w:vAlign w:val="center"/>
          </w:tcPr>
          <w:p w14:paraId="2C3ED2AE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参加公众满意度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 w14:paraId="0C86329A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≥XX%</w:t>
            </w:r>
          </w:p>
        </w:tc>
      </w:tr>
      <w:tr w14:paraId="7DB6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</w:trPr>
        <w:tc>
          <w:tcPr>
            <w:tcW w:w="2245" w:type="dxa"/>
            <w:gridSpan w:val="3"/>
            <w:noWrap w:val="0"/>
            <w:vAlign w:val="center"/>
          </w:tcPr>
          <w:p w14:paraId="3C626751">
            <w:pPr>
              <w:widowControl w:val="0"/>
              <w:spacing w:line="340" w:lineRule="exact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七、申报单位</w:t>
            </w:r>
          </w:p>
          <w:p w14:paraId="3C437E2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7403" w:type="dxa"/>
            <w:gridSpan w:val="9"/>
            <w:noWrap w:val="0"/>
            <w:vAlign w:val="top"/>
          </w:tcPr>
          <w:p w14:paraId="4A194F2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4019B7E">
            <w:pPr>
              <w:widowControl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DA26EE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562984F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（盖  章）</w:t>
            </w:r>
          </w:p>
          <w:p w14:paraId="6756BC3B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年  月  日</w:t>
            </w:r>
          </w:p>
        </w:tc>
      </w:tr>
      <w:tr w14:paraId="1C9B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2245" w:type="dxa"/>
            <w:gridSpan w:val="3"/>
            <w:noWrap w:val="0"/>
            <w:vAlign w:val="center"/>
          </w:tcPr>
          <w:p w14:paraId="49D457D9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八、县（市、区）科协意见</w:t>
            </w:r>
          </w:p>
        </w:tc>
        <w:tc>
          <w:tcPr>
            <w:tcW w:w="7403" w:type="dxa"/>
            <w:gridSpan w:val="9"/>
            <w:noWrap w:val="0"/>
            <w:vAlign w:val="top"/>
          </w:tcPr>
          <w:p w14:paraId="6FD9793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6EC7E82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58584CC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42AC726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2E57EA4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（盖  章）</w:t>
            </w:r>
          </w:p>
          <w:p w14:paraId="078E72AA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年  月  日</w:t>
            </w:r>
          </w:p>
        </w:tc>
      </w:tr>
      <w:tr w14:paraId="1144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2245" w:type="dxa"/>
            <w:gridSpan w:val="3"/>
            <w:noWrap w:val="0"/>
            <w:vAlign w:val="center"/>
          </w:tcPr>
          <w:p w14:paraId="2BE910BC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九、市（州）科协意见</w:t>
            </w:r>
          </w:p>
        </w:tc>
        <w:tc>
          <w:tcPr>
            <w:tcW w:w="7403" w:type="dxa"/>
            <w:gridSpan w:val="9"/>
            <w:noWrap w:val="0"/>
            <w:vAlign w:val="top"/>
          </w:tcPr>
          <w:p w14:paraId="02F35660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CCD33EE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14715C2">
            <w:pPr>
              <w:widowControl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617D566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（盖  章）</w:t>
            </w:r>
          </w:p>
          <w:p w14:paraId="0EBA88B5">
            <w:pPr>
              <w:widowControl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年  月  日</w:t>
            </w:r>
          </w:p>
        </w:tc>
      </w:tr>
    </w:tbl>
    <w:p w14:paraId="3BCA577D">
      <w:pPr>
        <w:suppressAutoHyphens/>
        <w:bidi w:val="0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备注：申报单位须对提交资料的真实性负责。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"/>
        </w:rPr>
        <w:t xml:space="preserve">  </w:t>
      </w:r>
    </w:p>
    <w:sectPr>
      <w:footerReference r:id="rId4" w:type="default"/>
      <w:pgSz w:w="11906" w:h="16838"/>
      <w:pgMar w:top="2098" w:right="1474" w:bottom="1984" w:left="1587" w:header="720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DAA4C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F0529C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jeE+IBAADMAwAADgAAAGRycy9lMm9Eb2MueG1srVPNjtMwEL4j8Q6W&#10;7zTZroS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O2jeE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F0529C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　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kern w:val="2"/>
                        <w:sz w:val="28"/>
                        <w:szCs w:val="24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kern w:val="2"/>
                        <w:sz w:val="24"/>
                        <w:szCs w:val="24"/>
                        <w:lang w:val="en-US" w:eastAsia="zh-CN" w:bidi="ar-SA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0E62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EFC1F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t>11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BEFC1F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4"/>
                      </w:rPr>
                      <w:t>　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t>11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DE55F9"/>
    <w:rsid w:val="097F2430"/>
    <w:rsid w:val="1177BFD8"/>
    <w:rsid w:val="11FDF921"/>
    <w:rsid w:val="13E6847E"/>
    <w:rsid w:val="1A539143"/>
    <w:rsid w:val="1C678EAE"/>
    <w:rsid w:val="1FBDAE9E"/>
    <w:rsid w:val="236F81E3"/>
    <w:rsid w:val="269ABE5C"/>
    <w:rsid w:val="275E572B"/>
    <w:rsid w:val="27FF09CE"/>
    <w:rsid w:val="27FFEF98"/>
    <w:rsid w:val="2EDB7786"/>
    <w:rsid w:val="2F315B37"/>
    <w:rsid w:val="2F7F5EA8"/>
    <w:rsid w:val="2FD78AC9"/>
    <w:rsid w:val="2FFDB921"/>
    <w:rsid w:val="2FFF8EF5"/>
    <w:rsid w:val="30F6129A"/>
    <w:rsid w:val="32CD7E7E"/>
    <w:rsid w:val="339B86C2"/>
    <w:rsid w:val="33F39AEF"/>
    <w:rsid w:val="35FFB22A"/>
    <w:rsid w:val="36DBF4DE"/>
    <w:rsid w:val="36EFD6BB"/>
    <w:rsid w:val="37B31B52"/>
    <w:rsid w:val="37FBA91A"/>
    <w:rsid w:val="39E730B6"/>
    <w:rsid w:val="3A7D47EC"/>
    <w:rsid w:val="3A7DB990"/>
    <w:rsid w:val="3A9B43BF"/>
    <w:rsid w:val="3A9F5C02"/>
    <w:rsid w:val="3AFF041B"/>
    <w:rsid w:val="3B33CE8C"/>
    <w:rsid w:val="3CBCF6CB"/>
    <w:rsid w:val="3DBC8B3F"/>
    <w:rsid w:val="3DFF065C"/>
    <w:rsid w:val="3DFFAFC2"/>
    <w:rsid w:val="3E7E1BB3"/>
    <w:rsid w:val="3EBE93D9"/>
    <w:rsid w:val="3F3D0DDB"/>
    <w:rsid w:val="3F3FC82A"/>
    <w:rsid w:val="3F7F4F7C"/>
    <w:rsid w:val="3FDEC155"/>
    <w:rsid w:val="3FEDDB5F"/>
    <w:rsid w:val="4373EF60"/>
    <w:rsid w:val="4B9F36C9"/>
    <w:rsid w:val="4E8B27FC"/>
    <w:rsid w:val="4F3885F5"/>
    <w:rsid w:val="516F73D9"/>
    <w:rsid w:val="52BF9537"/>
    <w:rsid w:val="53B70573"/>
    <w:rsid w:val="56F7340C"/>
    <w:rsid w:val="57F13F7C"/>
    <w:rsid w:val="57FA8EE0"/>
    <w:rsid w:val="5A5BFFF6"/>
    <w:rsid w:val="5D3720B1"/>
    <w:rsid w:val="5D73E070"/>
    <w:rsid w:val="5D97B203"/>
    <w:rsid w:val="5DDEFF96"/>
    <w:rsid w:val="5DFD0911"/>
    <w:rsid w:val="5EDF556D"/>
    <w:rsid w:val="5EFF3400"/>
    <w:rsid w:val="5F5DBE6C"/>
    <w:rsid w:val="5F97EE33"/>
    <w:rsid w:val="5FF7C626"/>
    <w:rsid w:val="5FF7E27B"/>
    <w:rsid w:val="639F6F4C"/>
    <w:rsid w:val="66F2BAF6"/>
    <w:rsid w:val="677AD6F0"/>
    <w:rsid w:val="67BFF482"/>
    <w:rsid w:val="67FB5D23"/>
    <w:rsid w:val="6B3773F2"/>
    <w:rsid w:val="6BBFD82C"/>
    <w:rsid w:val="6BFF6D16"/>
    <w:rsid w:val="6D7F803C"/>
    <w:rsid w:val="6DEF303B"/>
    <w:rsid w:val="6DFEE39F"/>
    <w:rsid w:val="6EBD685D"/>
    <w:rsid w:val="6F7A6B35"/>
    <w:rsid w:val="6F87FED0"/>
    <w:rsid w:val="6FB93A87"/>
    <w:rsid w:val="6FDD8342"/>
    <w:rsid w:val="72F507DA"/>
    <w:rsid w:val="733D62F1"/>
    <w:rsid w:val="736E2A1E"/>
    <w:rsid w:val="73B3E62C"/>
    <w:rsid w:val="747F90BC"/>
    <w:rsid w:val="7573088E"/>
    <w:rsid w:val="763F2E6C"/>
    <w:rsid w:val="766FECD0"/>
    <w:rsid w:val="773A1D5E"/>
    <w:rsid w:val="77F15890"/>
    <w:rsid w:val="77F70ACD"/>
    <w:rsid w:val="790BEAB2"/>
    <w:rsid w:val="790E6769"/>
    <w:rsid w:val="79AB11DC"/>
    <w:rsid w:val="79DFD484"/>
    <w:rsid w:val="7B7B8C81"/>
    <w:rsid w:val="7B7FAF8E"/>
    <w:rsid w:val="7BDD32F3"/>
    <w:rsid w:val="7BEFB89F"/>
    <w:rsid w:val="7CB2F0BB"/>
    <w:rsid w:val="7D06A1CB"/>
    <w:rsid w:val="7D136026"/>
    <w:rsid w:val="7D75603B"/>
    <w:rsid w:val="7D7A3893"/>
    <w:rsid w:val="7DAF90B0"/>
    <w:rsid w:val="7DEA4924"/>
    <w:rsid w:val="7DFB5F26"/>
    <w:rsid w:val="7ECB4DE1"/>
    <w:rsid w:val="7ED30AA8"/>
    <w:rsid w:val="7F1427C8"/>
    <w:rsid w:val="7F3D52A6"/>
    <w:rsid w:val="7F3F0234"/>
    <w:rsid w:val="7F5D22C3"/>
    <w:rsid w:val="7F6B7882"/>
    <w:rsid w:val="7F7B8827"/>
    <w:rsid w:val="7F7F3A25"/>
    <w:rsid w:val="7FBAA6D4"/>
    <w:rsid w:val="7FBE6EAC"/>
    <w:rsid w:val="7FBEF8FD"/>
    <w:rsid w:val="7FBF622C"/>
    <w:rsid w:val="7FCF9DCD"/>
    <w:rsid w:val="7FDF0B5E"/>
    <w:rsid w:val="7FE690B3"/>
    <w:rsid w:val="7FF3F241"/>
    <w:rsid w:val="7FF99EE2"/>
    <w:rsid w:val="7FF9FB72"/>
    <w:rsid w:val="7FFBF4D2"/>
    <w:rsid w:val="7FFC3461"/>
    <w:rsid w:val="7FFD8888"/>
    <w:rsid w:val="7FFDFA7C"/>
    <w:rsid w:val="836D4FF6"/>
    <w:rsid w:val="84EE79DC"/>
    <w:rsid w:val="87EF35B4"/>
    <w:rsid w:val="8FEECABB"/>
    <w:rsid w:val="93FB0A30"/>
    <w:rsid w:val="97AD7E00"/>
    <w:rsid w:val="9B7D843F"/>
    <w:rsid w:val="9F7F29D5"/>
    <w:rsid w:val="ABB2BED3"/>
    <w:rsid w:val="ACFF4861"/>
    <w:rsid w:val="AFC68A4D"/>
    <w:rsid w:val="AFD40A8B"/>
    <w:rsid w:val="AFF2D665"/>
    <w:rsid w:val="AFFF204D"/>
    <w:rsid w:val="B37DC363"/>
    <w:rsid w:val="B6AFF886"/>
    <w:rsid w:val="B6BDC0B1"/>
    <w:rsid w:val="B7F401A6"/>
    <w:rsid w:val="BB47E2D6"/>
    <w:rsid w:val="BB7FD948"/>
    <w:rsid w:val="BBB8EA6E"/>
    <w:rsid w:val="BBFABC6B"/>
    <w:rsid w:val="BBFDB204"/>
    <w:rsid w:val="BC7CD66D"/>
    <w:rsid w:val="BD9F98C5"/>
    <w:rsid w:val="BDBF123E"/>
    <w:rsid w:val="BDDF630C"/>
    <w:rsid w:val="BDFE77C5"/>
    <w:rsid w:val="BEDCCED9"/>
    <w:rsid w:val="BEE76365"/>
    <w:rsid w:val="BEFD9937"/>
    <w:rsid w:val="BF6F1930"/>
    <w:rsid w:val="BFA74711"/>
    <w:rsid w:val="BFEF7C96"/>
    <w:rsid w:val="BFF7239E"/>
    <w:rsid w:val="BFFF7A2C"/>
    <w:rsid w:val="C87FF737"/>
    <w:rsid w:val="CD7D9CC0"/>
    <w:rsid w:val="CDCF75BD"/>
    <w:rsid w:val="CFBB9281"/>
    <w:rsid w:val="CFDE55F9"/>
    <w:rsid w:val="CFFEC53E"/>
    <w:rsid w:val="CFFF4B57"/>
    <w:rsid w:val="D3FC6250"/>
    <w:rsid w:val="D58EA8E0"/>
    <w:rsid w:val="D7971377"/>
    <w:rsid w:val="D9F5B371"/>
    <w:rsid w:val="DABF8BAE"/>
    <w:rsid w:val="DAF75455"/>
    <w:rsid w:val="DBE73488"/>
    <w:rsid w:val="DBF9C67C"/>
    <w:rsid w:val="DBFED2E0"/>
    <w:rsid w:val="DCDA554D"/>
    <w:rsid w:val="DD7BDD5E"/>
    <w:rsid w:val="DDBD56E5"/>
    <w:rsid w:val="DDEEDFF0"/>
    <w:rsid w:val="DE534A60"/>
    <w:rsid w:val="DEDDF1BD"/>
    <w:rsid w:val="DEE73112"/>
    <w:rsid w:val="DF52301E"/>
    <w:rsid w:val="DF6DFF93"/>
    <w:rsid w:val="DF8E12F6"/>
    <w:rsid w:val="DFAFD712"/>
    <w:rsid w:val="DFEF854E"/>
    <w:rsid w:val="DFFDC4B3"/>
    <w:rsid w:val="DFFFE3FA"/>
    <w:rsid w:val="E2AF2EB7"/>
    <w:rsid w:val="E37B6EA8"/>
    <w:rsid w:val="E57C0F7F"/>
    <w:rsid w:val="E7FFE900"/>
    <w:rsid w:val="EAEE12B4"/>
    <w:rsid w:val="EB19027E"/>
    <w:rsid w:val="EBDF7667"/>
    <w:rsid w:val="EBFCF3FE"/>
    <w:rsid w:val="ED7F9700"/>
    <w:rsid w:val="EDBD05A3"/>
    <w:rsid w:val="EDE79F70"/>
    <w:rsid w:val="EE6F1383"/>
    <w:rsid w:val="EF4D95C3"/>
    <w:rsid w:val="EF7EDBC5"/>
    <w:rsid w:val="F15FFAED"/>
    <w:rsid w:val="F1AD4533"/>
    <w:rsid w:val="F3739F22"/>
    <w:rsid w:val="F379B575"/>
    <w:rsid w:val="F3AF5775"/>
    <w:rsid w:val="F3F85E02"/>
    <w:rsid w:val="F5B74351"/>
    <w:rsid w:val="F5BDC491"/>
    <w:rsid w:val="F5E51B9B"/>
    <w:rsid w:val="F5FBD962"/>
    <w:rsid w:val="F737C96D"/>
    <w:rsid w:val="F76F380B"/>
    <w:rsid w:val="F786E81B"/>
    <w:rsid w:val="F7D79AD4"/>
    <w:rsid w:val="F7EF9C5E"/>
    <w:rsid w:val="F9DF2237"/>
    <w:rsid w:val="FAEF1F90"/>
    <w:rsid w:val="FB5983FC"/>
    <w:rsid w:val="FB775343"/>
    <w:rsid w:val="FB7F743C"/>
    <w:rsid w:val="FBDF338A"/>
    <w:rsid w:val="FBFDDA41"/>
    <w:rsid w:val="FCBE2722"/>
    <w:rsid w:val="FCE74061"/>
    <w:rsid w:val="FD3A915F"/>
    <w:rsid w:val="FD7FF345"/>
    <w:rsid w:val="FDE853F2"/>
    <w:rsid w:val="FDEF3EB5"/>
    <w:rsid w:val="FDF480C7"/>
    <w:rsid w:val="FDFFC505"/>
    <w:rsid w:val="FE7F37CC"/>
    <w:rsid w:val="FEBBA822"/>
    <w:rsid w:val="FEFAE3B1"/>
    <w:rsid w:val="FEFB90FB"/>
    <w:rsid w:val="FEFDA48E"/>
    <w:rsid w:val="FEFF54F8"/>
    <w:rsid w:val="FF2FEC96"/>
    <w:rsid w:val="FF788A2D"/>
    <w:rsid w:val="FF7E2356"/>
    <w:rsid w:val="FF9F9EA3"/>
    <w:rsid w:val="FFCF3F73"/>
    <w:rsid w:val="FFD38F7A"/>
    <w:rsid w:val="FFD7574A"/>
    <w:rsid w:val="FFF79CC9"/>
    <w:rsid w:val="FFFAF6FF"/>
    <w:rsid w:val="FFFD5A3A"/>
    <w:rsid w:val="FFFDEB9A"/>
    <w:rsid w:val="FFFF0C08"/>
    <w:rsid w:val="FFFFC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567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99"/>
    <w:pPr>
      <w:tabs>
        <w:tab w:val="left" w:pos="567"/>
        <w:tab w:val="left" w:pos="1080"/>
      </w:tabs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表格"/>
    <w:basedOn w:val="1"/>
    <w:qFormat/>
    <w:uiPriority w:val="0"/>
    <w:pPr>
      <w:spacing w:line="340" w:lineRule="exact"/>
      <w:ind w:firstLine="0" w:firstLineChars="0"/>
      <w:jc w:val="center"/>
    </w:pPr>
    <w:rPr>
      <w:rFonts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3157</Words>
  <Characters>3410</Characters>
  <Lines>0</Lines>
  <Paragraphs>0</Paragraphs>
  <TotalTime>4</TotalTime>
  <ScaleCrop>false</ScaleCrop>
  <LinksUpToDate>false</LinksUpToDate>
  <CharactersWithSpaces>3443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2023-11-28T10:24:00Z</dcterms:created>
  <dc:creator>thtf</dc:creator>
  <cp:lastModifiedBy> </cp:lastModifiedBy>
  <cp:lastPrinted>2023-12-01T17:36:00Z</cp:lastPrinted>
  <dcterms:modified xsi:type="dcterms:W3CDTF">2025-10-20T09:47:46Z</dcterms:modified>
  <dc:title>关于申报和推荐2026年湖北省特色产业科普等4个项目的通知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9DB039E0C9784814AB1A4D3D19183A5D_13</vt:lpwstr>
  </property>
  <property fmtid="{D5CDD505-2E9C-101B-9397-08002B2CF9AE}" pid="4" name="KSOTemplateDocerSaveRecord">
    <vt:lpwstr>eyJoZGlkIjoiNGE5NWQzMWZjNTg2MzJmZTNlNWNiMmM4MmZkYmZjOWQiLCJ1c2VySWQiOiIzODgxNDc1In0=</vt:lpwstr>
  </property>
</Properties>
</file>